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8269BF">
      <w:pPr>
        <w:pStyle w:val="2"/>
        <w:ind w:firstLineChars="0"/>
        <w:jc w:val="left"/>
        <w:rPr>
          <w:rFonts w:cs="Times New Roman"/>
        </w:rPr>
      </w:pPr>
      <w:bookmarkStart w:id="0" w:name="_GoBack"/>
      <w:r>
        <w:rPr>
          <w:rFonts w:cs="Times New Roman"/>
        </w:rPr>
        <w:t>附件1  本溪市生态环境管控单元分布示意图</w:t>
      </w:r>
    </w:p>
    <w:bookmarkEnd w:id="0"/>
    <w:p w14:paraId="257B52DA">
      <w:pPr>
        <w:rPr>
          <w:rFonts w:cs="Times New Roman"/>
        </w:rPr>
      </w:pPr>
    </w:p>
    <w:p w14:paraId="5F5F75CD">
      <w:r>
        <w:rPr>
          <w:rFonts w:cs="Times New Roman"/>
        </w:rPr>
        <w:drawing>
          <wp:inline distT="0" distB="0" distL="0" distR="0">
            <wp:extent cx="9260840" cy="4306570"/>
            <wp:effectExtent l="0" t="0" r="16510" b="17780"/>
            <wp:docPr id="6867468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746871" name="图片 1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8" t="8127" r="2250" b="8439"/>
                    <a:stretch>
                      <a:fillRect/>
                    </a:stretch>
                  </pic:blipFill>
                  <pic:spPr>
                    <a:xfrm>
                      <a:off x="0" y="0"/>
                      <a:ext cx="9260840" cy="430657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224BC4"/>
    <w:rsid w:val="5022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outlineLvl w:val="0"/>
    </w:pPr>
    <w:rPr>
      <w:b/>
      <w:bCs/>
      <w:kern w:val="44"/>
      <w:sz w:val="30"/>
      <w:szCs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2024-12-12T02:45:00Z</dcterms:created>
  <dc:creator>小小懒</dc:creator>
  <cp:lastModifiedBy>小小懒</cp:lastModifiedBy>
  <dcterms:modified xsi:type="dcterms:W3CDTF">2024-12-12T02:46:40Z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E88621C613E1410EBA5B3B5E172F0D6F_11</vt:lpwstr>
  </property>
</Properties>
</file>